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00D" w:rsidRDefault="00FD100D" w:rsidP="00FD100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D100D">
        <w:rPr>
          <w:rFonts w:ascii="Times New Roman" w:hAnsi="Times New Roman" w:cs="Times New Roman"/>
          <w:sz w:val="28"/>
          <w:szCs w:val="28"/>
        </w:rPr>
        <w:t>Рекомендуемая форма</w:t>
      </w:r>
    </w:p>
    <w:p w:rsidR="00FD100D" w:rsidRDefault="00FD100D" w:rsidP="00FD100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FD100D" w:rsidRPr="00FD100D" w:rsidRDefault="00FD100D" w:rsidP="00FD100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E23AEF" w:rsidRDefault="00B279D7" w:rsidP="00E23AE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85">
        <w:rPr>
          <w:rFonts w:ascii="Times New Roman" w:hAnsi="Times New Roman" w:cs="Times New Roman"/>
          <w:b/>
          <w:sz w:val="28"/>
          <w:szCs w:val="28"/>
        </w:rPr>
        <w:t>Описание социальной и гражданской</w:t>
      </w:r>
      <w:r w:rsidR="00C66785">
        <w:rPr>
          <w:rFonts w:ascii="Times New Roman" w:hAnsi="Times New Roman" w:cs="Times New Roman"/>
          <w:b/>
          <w:sz w:val="28"/>
          <w:szCs w:val="28"/>
        </w:rPr>
        <w:t xml:space="preserve"> инициативы (содержание проекта)</w:t>
      </w:r>
    </w:p>
    <w:p w:rsidR="00C66785" w:rsidRDefault="00C66785" w:rsidP="00E23AEF">
      <w:pPr>
        <w:pStyle w:val="a4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785" w:rsidRPr="00FD100D" w:rsidRDefault="00FD100D" w:rsidP="00E23AEF">
      <w:pPr>
        <w:pStyle w:val="a4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</w:t>
      </w:r>
      <w:r w:rsidR="00C66785" w:rsidRPr="00FD100D">
        <w:rPr>
          <w:rFonts w:ascii="Times New Roman" w:hAnsi="Times New Roman" w:cs="Times New Roman"/>
          <w:b/>
          <w:sz w:val="18"/>
          <w:szCs w:val="18"/>
        </w:rPr>
        <w:t>азвание проекта</w:t>
      </w:r>
    </w:p>
    <w:p w:rsidR="0091627C" w:rsidRDefault="0091627C" w:rsidP="0091627C">
      <w:pPr>
        <w:spacing w:after="0" w:line="240" w:lineRule="auto"/>
        <w:ind w:lef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27C" w:rsidRPr="00FD100D" w:rsidRDefault="0091627C" w:rsidP="0091627C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  <w:r w:rsidRPr="00FD100D">
        <w:rPr>
          <w:rFonts w:ascii="Times New Roman" w:hAnsi="Times New Roman" w:cs="Times New Roman"/>
          <w:b/>
          <w:sz w:val="28"/>
          <w:szCs w:val="28"/>
        </w:rPr>
        <w:t xml:space="preserve">Аннотация проекта </w:t>
      </w:r>
      <w:r w:rsidRPr="00FD100D">
        <w:rPr>
          <w:rFonts w:ascii="Times New Roman" w:hAnsi="Times New Roman" w:cs="Times New Roman"/>
          <w:sz w:val="28"/>
          <w:szCs w:val="28"/>
        </w:rPr>
        <w:t>(цель, задачи, перечень основных мероприятий, ожидаемый результат)</w:t>
      </w:r>
    </w:p>
    <w:p w:rsidR="00B279D7" w:rsidRPr="00C66785" w:rsidRDefault="00B279D7" w:rsidP="00E23AE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B279D7" w:rsidRPr="0091627C" w:rsidRDefault="00B279D7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Ресурсные и кадровые возможности социально ориентированной некоммерческой организации </w:t>
      </w:r>
    </w:p>
    <w:p w:rsidR="007644EA" w:rsidRPr="0091627C" w:rsidRDefault="007644EA" w:rsidP="007644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60EFB" w:rsidRPr="0091627C" w:rsidRDefault="00B279D7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Общая характеристика ситуации (постановка проблемы) на начало реализации социальной и гра</w:t>
      </w:r>
      <w:r w:rsidR="009E22FF" w:rsidRPr="0091627C">
        <w:rPr>
          <w:rFonts w:ascii="Times New Roman" w:hAnsi="Times New Roman" w:cs="Times New Roman"/>
          <w:b/>
          <w:sz w:val="28"/>
          <w:szCs w:val="28"/>
        </w:rPr>
        <w:t>жданской инициативы (проекта)</w:t>
      </w:r>
      <w:r w:rsidR="00060EFB" w:rsidRP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60EFB" w:rsidRPr="0091627C">
        <w:rPr>
          <w:rFonts w:ascii="Times New Roman" w:hAnsi="Times New Roman" w:cs="Times New Roman"/>
          <w:sz w:val="28"/>
          <w:szCs w:val="28"/>
        </w:rPr>
        <w:t xml:space="preserve">Актуальность, своевременность социальной и гражданской инициативы (проекта) – соответствие долгосрочным целям и приоритетам </w:t>
      </w:r>
      <w:hyperlink r:id="rId7" w:history="1">
        <w:r w:rsidR="00060EFB" w:rsidRPr="0091627C">
          <w:rPr>
            <w:rStyle w:val="ad"/>
            <w:rFonts w:ascii="Times New Roman" w:hAnsi="Times New Roman" w:cs="Times New Roman"/>
            <w:sz w:val="28"/>
            <w:szCs w:val="28"/>
          </w:rPr>
          <w:t>Стратегии</w:t>
        </w:r>
      </w:hyperlink>
      <w:r w:rsidR="00060EFB" w:rsidRPr="0091627C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Пермского края до 2026 года, утвержденной постановлением Законодательного Собрания Пермского края от 1 декабря 2011 г. № 3046 «О Стратегии социально-экономического развития Пермского края». Оригинальность, инновационность социальной и гражданской инициативы (проекта)</w:t>
      </w:r>
    </w:p>
    <w:p w:rsidR="007644EA" w:rsidRPr="0091627C" w:rsidRDefault="007644EA" w:rsidP="007644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E22FF" w:rsidRPr="0091627C" w:rsidRDefault="00142083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Цель (цели) и задачи социальной и гражданской инициативы (проекта) </w:t>
      </w:r>
    </w:p>
    <w:p w:rsidR="007644EA" w:rsidRPr="0091627C" w:rsidRDefault="007644EA" w:rsidP="007644E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2083" w:rsidRPr="0091627C" w:rsidRDefault="009E22FF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Календарный план (о</w:t>
      </w:r>
      <w:r w:rsidR="00142083" w:rsidRPr="0091627C">
        <w:rPr>
          <w:rFonts w:ascii="Times New Roman" w:hAnsi="Times New Roman" w:cs="Times New Roman"/>
          <w:b/>
          <w:sz w:val="28"/>
          <w:szCs w:val="28"/>
        </w:rPr>
        <w:t>писание основных мероприятий, этапы и сроки реализации социальной и гражданской инициативы (проекта</w:t>
      </w:r>
      <w:r w:rsidRPr="0091627C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7000"/>
        <w:gridCol w:w="1329"/>
      </w:tblGrid>
      <w:tr w:rsidR="00060EFB" w:rsidRPr="0091627C" w:rsidTr="00060EFB">
        <w:trPr>
          <w:cantSplit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3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FB" w:rsidRPr="0091627C" w:rsidRDefault="00060EFB" w:rsidP="0091627C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и мероприятия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FB" w:rsidRPr="0091627C" w:rsidRDefault="00060EFB" w:rsidP="0091627C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7C">
              <w:rPr>
                <w:rFonts w:ascii="Times New Roman" w:eastAsia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060EFB" w:rsidRPr="0091627C" w:rsidTr="00060EFB">
        <w:trPr>
          <w:cantSplit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keepLines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keepLines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0EFB" w:rsidRPr="0091627C" w:rsidTr="00060EFB">
        <w:trPr>
          <w:cantSplit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keepLines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keepLines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0EFB" w:rsidRPr="0091627C" w:rsidTr="00060EFB">
        <w:trPr>
          <w:cantSplit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keepLines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keepLines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0EFB" w:rsidRPr="0091627C" w:rsidTr="00060EFB">
        <w:trPr>
          <w:cantSplit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keepLines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keepLines/>
              <w:suppressAutoHyphens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FB" w:rsidRPr="0091627C" w:rsidRDefault="00060EFB" w:rsidP="0091627C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3AEF" w:rsidRPr="0091627C" w:rsidRDefault="00E23AEF" w:rsidP="006953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0EFB" w:rsidRPr="0091627C" w:rsidRDefault="00142083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Указание на целевую группу (группы), на которую рассчитаны социальная и гражданская инициатива (проект)</w:t>
      </w:r>
      <w:r w:rsidR="00060EFB" w:rsidRPr="00916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FB" w:rsidRPr="0091627C">
        <w:rPr>
          <w:rFonts w:ascii="Times New Roman" w:hAnsi="Times New Roman" w:cs="Times New Roman"/>
          <w:sz w:val="28"/>
          <w:szCs w:val="28"/>
        </w:rPr>
        <w:t>Адресность, ориентированность социальной и гражданской инициативы (проекта) на конкретную группу населения; количество населения Пермского края, охватываемого при реализации социальной и гражданской инициативы (проекта)</w:t>
      </w:r>
      <w:r w:rsidR="0091627C" w:rsidRPr="0091627C">
        <w:rPr>
          <w:rFonts w:ascii="Times New Roman" w:hAnsi="Times New Roman" w:cs="Times New Roman"/>
          <w:sz w:val="28"/>
          <w:szCs w:val="28"/>
        </w:rPr>
        <w:t>.</w:t>
      </w:r>
    </w:p>
    <w:p w:rsidR="00142083" w:rsidRPr="0091627C" w:rsidRDefault="00142083" w:rsidP="00060EFB">
      <w:pPr>
        <w:spacing w:after="0" w:line="240" w:lineRule="auto"/>
        <w:ind w:left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22FF" w:rsidRPr="0091627C" w:rsidRDefault="00142083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Механизм достижения результатов (включая механизм управления реализацией) социальной и гражданской инициативы (проекта)</w:t>
      </w:r>
      <w:r w:rsidR="003D7E51" w:rsidRPr="009162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0EFB" w:rsidRPr="0091627C" w:rsidRDefault="00060EFB" w:rsidP="0091627C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sz w:val="28"/>
          <w:szCs w:val="28"/>
        </w:rPr>
        <w:lastRenderedPageBreak/>
        <w:t>Участие волонтеров</w:t>
      </w:r>
      <w:r w:rsidR="0091627C" w:rsidRPr="0091627C">
        <w:rPr>
          <w:rFonts w:ascii="Times New Roman" w:hAnsi="Times New Roman" w:cs="Times New Roman"/>
          <w:sz w:val="28"/>
          <w:szCs w:val="28"/>
        </w:rPr>
        <w:t xml:space="preserve"> и партнеров </w:t>
      </w:r>
      <w:r w:rsidRPr="0091627C">
        <w:rPr>
          <w:rFonts w:ascii="Times New Roman" w:hAnsi="Times New Roman" w:cs="Times New Roman"/>
          <w:sz w:val="28"/>
          <w:szCs w:val="28"/>
        </w:rPr>
        <w:t>в реализации социальной и гражданской инициативы (проекта)</w:t>
      </w:r>
      <w:r w:rsidR="0091627C" w:rsidRPr="0091627C">
        <w:rPr>
          <w:rFonts w:ascii="Times New Roman" w:hAnsi="Times New Roman" w:cs="Times New Roman"/>
          <w:sz w:val="28"/>
          <w:szCs w:val="28"/>
        </w:rPr>
        <w:t>. Информационное сопровождение реализации социальной и гражданской инициативы (проекта)</w:t>
      </w:r>
    </w:p>
    <w:p w:rsidR="00FD100D" w:rsidRPr="0091627C" w:rsidRDefault="00FD100D" w:rsidP="00FD10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02C27" w:rsidRPr="0091627C" w:rsidRDefault="00502C27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Внутренний мониторинг реализации социальной и гражданской инициативы (проекта) и оценка</w:t>
      </w:r>
      <w:r w:rsid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91627C">
        <w:rPr>
          <w:rFonts w:ascii="Times New Roman" w:hAnsi="Times New Roman" w:cs="Times New Roman"/>
          <w:sz w:val="28"/>
          <w:szCs w:val="28"/>
        </w:rPr>
        <w:t>Н</w:t>
      </w:r>
      <w:r w:rsidRPr="0091627C">
        <w:rPr>
          <w:rFonts w:ascii="Times New Roman" w:hAnsi="Times New Roman" w:cs="Times New Roman"/>
          <w:sz w:val="28"/>
          <w:szCs w:val="28"/>
        </w:rPr>
        <w:t xml:space="preserve">аличие инструментов мониторинга и оценки социальной и гражданской инициативы (проекта), в том числе наличие ясных, обоснованных и реалистичных качественных и количественных индикаторов)  </w:t>
      </w:r>
    </w:p>
    <w:p w:rsidR="00854BCD" w:rsidRPr="0091627C" w:rsidRDefault="00854BCD" w:rsidP="00854B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44EA" w:rsidRPr="0091627C" w:rsidRDefault="00502C27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Даты начала и завершения социальной и гражданской инициативы (проекта) или продолжительность социальной и гражданской инициативы (проекта) в календарных днях</w:t>
      </w:r>
    </w:p>
    <w:p w:rsidR="00142083" w:rsidRPr="0091627C" w:rsidRDefault="00142083" w:rsidP="0091627C">
      <w:pPr>
        <w:spacing w:after="0" w:line="240" w:lineRule="auto"/>
        <w:ind w:left="360" w:firstLine="7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02C27" w:rsidRPr="0091627C" w:rsidRDefault="00C66785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 xml:space="preserve">Качественные </w:t>
      </w:r>
      <w:r w:rsidR="00502C27" w:rsidRPr="0091627C">
        <w:rPr>
          <w:rFonts w:ascii="Times New Roman" w:hAnsi="Times New Roman" w:cs="Times New Roman"/>
          <w:b/>
          <w:sz w:val="28"/>
          <w:szCs w:val="28"/>
        </w:rPr>
        <w:t xml:space="preserve">и количественные результаты ожидаемой реализации социальной и гражданской инициативы (проекта) </w:t>
      </w:r>
    </w:p>
    <w:p w:rsidR="007644EA" w:rsidRPr="0091627C" w:rsidRDefault="007644EA" w:rsidP="007644E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D100D" w:rsidRPr="0091627C" w:rsidRDefault="003D7E51" w:rsidP="0091627C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27C">
        <w:rPr>
          <w:rFonts w:ascii="Times New Roman" w:hAnsi="Times New Roman" w:cs="Times New Roman"/>
          <w:b/>
          <w:sz w:val="28"/>
          <w:szCs w:val="28"/>
        </w:rPr>
        <w:t>Дальнейшие перспективы развития социальной и гражданской</w:t>
      </w:r>
      <w:r w:rsidRPr="0091627C">
        <w:rPr>
          <w:rFonts w:ascii="Times New Roman" w:hAnsi="Times New Roman" w:cs="Times New Roman"/>
          <w:sz w:val="28"/>
          <w:szCs w:val="28"/>
        </w:rPr>
        <w:t xml:space="preserve"> </w:t>
      </w:r>
      <w:r w:rsidRPr="0091627C">
        <w:rPr>
          <w:rFonts w:ascii="Times New Roman" w:hAnsi="Times New Roman" w:cs="Times New Roman"/>
          <w:b/>
          <w:sz w:val="28"/>
          <w:szCs w:val="28"/>
        </w:rPr>
        <w:t>инициативы</w:t>
      </w:r>
      <w:r w:rsidR="0091627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627C" w:rsidRPr="0091627C">
        <w:rPr>
          <w:rFonts w:ascii="Times New Roman" w:hAnsi="Times New Roman" w:cs="Times New Roman"/>
          <w:sz w:val="28"/>
          <w:szCs w:val="28"/>
        </w:rPr>
        <w:t>В</w:t>
      </w:r>
      <w:r w:rsidRPr="0091627C">
        <w:rPr>
          <w:rFonts w:ascii="Times New Roman" w:hAnsi="Times New Roman" w:cs="Times New Roman"/>
          <w:sz w:val="28"/>
          <w:szCs w:val="28"/>
        </w:rPr>
        <w:t xml:space="preserve">озможность продолжать социальную и гражданскую инициативу (проект) в течение 12 календарных месяцев после получения субсидии) </w:t>
      </w:r>
    </w:p>
    <w:p w:rsidR="00FD100D" w:rsidRPr="0091627C" w:rsidRDefault="00FD100D" w:rsidP="00FD10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D100D" w:rsidRPr="00FD100D" w:rsidRDefault="00FD100D" w:rsidP="00FD100D">
      <w:pPr>
        <w:spacing w:after="0" w:line="240" w:lineRule="auto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FD100D" w:rsidRPr="00FD100D" w:rsidRDefault="00FD100D" w:rsidP="00FD100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D100D" w:rsidRPr="00FD100D" w:rsidRDefault="00FD100D" w:rsidP="00FD10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D100D" w:rsidRPr="00FD1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292" w:rsidRDefault="006C2292" w:rsidP="00854BCD">
      <w:pPr>
        <w:spacing w:after="0" w:line="240" w:lineRule="auto"/>
      </w:pPr>
      <w:r>
        <w:separator/>
      </w:r>
    </w:p>
  </w:endnote>
  <w:endnote w:type="continuationSeparator" w:id="0">
    <w:p w:rsidR="006C2292" w:rsidRDefault="006C2292" w:rsidP="00854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292" w:rsidRDefault="006C2292" w:rsidP="00854BCD">
      <w:pPr>
        <w:spacing w:after="0" w:line="240" w:lineRule="auto"/>
      </w:pPr>
      <w:r>
        <w:separator/>
      </w:r>
    </w:p>
  </w:footnote>
  <w:footnote w:type="continuationSeparator" w:id="0">
    <w:p w:rsidR="006C2292" w:rsidRDefault="006C2292" w:rsidP="00854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8782F"/>
    <w:multiLevelType w:val="hybridMultilevel"/>
    <w:tmpl w:val="F4CA7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722AC"/>
    <w:multiLevelType w:val="hybridMultilevel"/>
    <w:tmpl w:val="A8B49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4532E"/>
    <w:multiLevelType w:val="hybridMultilevel"/>
    <w:tmpl w:val="C7E2A73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DC6A1C"/>
    <w:multiLevelType w:val="hybridMultilevel"/>
    <w:tmpl w:val="EB443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62356"/>
    <w:multiLevelType w:val="hybridMultilevel"/>
    <w:tmpl w:val="AF109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BC0D6A"/>
    <w:multiLevelType w:val="hybridMultilevel"/>
    <w:tmpl w:val="CAB87E76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40E68"/>
    <w:multiLevelType w:val="hybridMultilevel"/>
    <w:tmpl w:val="061468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AB1C01"/>
    <w:multiLevelType w:val="hybridMultilevel"/>
    <w:tmpl w:val="AD88E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C3F3F"/>
    <w:multiLevelType w:val="hybridMultilevel"/>
    <w:tmpl w:val="4A9EE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07D7D"/>
    <w:multiLevelType w:val="hybridMultilevel"/>
    <w:tmpl w:val="F8BE146C"/>
    <w:lvl w:ilvl="0" w:tplc="C1E626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76314"/>
    <w:multiLevelType w:val="hybridMultilevel"/>
    <w:tmpl w:val="28DC0280"/>
    <w:lvl w:ilvl="0" w:tplc="E54C1E6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D1560"/>
    <w:multiLevelType w:val="hybridMultilevel"/>
    <w:tmpl w:val="87DEE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66664E"/>
    <w:multiLevelType w:val="hybridMultilevel"/>
    <w:tmpl w:val="02CCB022"/>
    <w:lvl w:ilvl="0" w:tplc="8534B3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B360C"/>
    <w:multiLevelType w:val="hybridMultilevel"/>
    <w:tmpl w:val="0EBCB19A"/>
    <w:lvl w:ilvl="0" w:tplc="B688110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6538F4"/>
    <w:multiLevelType w:val="hybridMultilevel"/>
    <w:tmpl w:val="7E40FB0E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C6675C"/>
    <w:multiLevelType w:val="hybridMultilevel"/>
    <w:tmpl w:val="F32CA5E4"/>
    <w:lvl w:ilvl="0" w:tplc="1F3EE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183895"/>
    <w:multiLevelType w:val="hybridMultilevel"/>
    <w:tmpl w:val="3D540C90"/>
    <w:lvl w:ilvl="0" w:tplc="84A65B82">
      <w:start w:val="7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013CF"/>
    <w:multiLevelType w:val="hybridMultilevel"/>
    <w:tmpl w:val="900457FC"/>
    <w:lvl w:ilvl="0" w:tplc="D348EFA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F53A5"/>
    <w:multiLevelType w:val="hybridMultilevel"/>
    <w:tmpl w:val="28E2D2E0"/>
    <w:lvl w:ilvl="0" w:tplc="DCFA1998">
      <w:start w:val="4"/>
      <w:numFmt w:val="decimal"/>
      <w:lvlText w:val="%1.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19">
    <w:nsid w:val="7B15303B"/>
    <w:multiLevelType w:val="hybridMultilevel"/>
    <w:tmpl w:val="72B04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F44FF7"/>
    <w:multiLevelType w:val="hybridMultilevel"/>
    <w:tmpl w:val="C150B700"/>
    <w:lvl w:ilvl="0" w:tplc="0419000D">
      <w:start w:val="1"/>
      <w:numFmt w:val="bullet"/>
      <w:lvlText w:val=""/>
      <w:lvlJc w:val="left"/>
      <w:pPr>
        <w:ind w:left="756" w:hanging="360"/>
      </w:pPr>
      <w:rPr>
        <w:rFonts w:ascii="Wingdings" w:hAnsi="Wingdings" w:hint="default"/>
        <w:b/>
      </w:rPr>
    </w:lvl>
    <w:lvl w:ilvl="1" w:tplc="04190003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10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19"/>
  </w:num>
  <w:num w:numId="14">
    <w:abstractNumId w:val="7"/>
  </w:num>
  <w:num w:numId="15">
    <w:abstractNumId w:val="20"/>
  </w:num>
  <w:num w:numId="16">
    <w:abstractNumId w:val="7"/>
  </w:num>
  <w:num w:numId="17">
    <w:abstractNumId w:val="20"/>
  </w:num>
  <w:num w:numId="18">
    <w:abstractNumId w:val="4"/>
  </w:num>
  <w:num w:numId="19">
    <w:abstractNumId w:val="12"/>
  </w:num>
  <w:num w:numId="20">
    <w:abstractNumId w:val="13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D7"/>
    <w:rsid w:val="000459F0"/>
    <w:rsid w:val="00060EFB"/>
    <w:rsid w:val="00142083"/>
    <w:rsid w:val="002350E2"/>
    <w:rsid w:val="0024354B"/>
    <w:rsid w:val="00272387"/>
    <w:rsid w:val="00272AFE"/>
    <w:rsid w:val="002B3E39"/>
    <w:rsid w:val="0032090E"/>
    <w:rsid w:val="0032383D"/>
    <w:rsid w:val="00324398"/>
    <w:rsid w:val="0034753E"/>
    <w:rsid w:val="00356B30"/>
    <w:rsid w:val="003D7E51"/>
    <w:rsid w:val="00421B71"/>
    <w:rsid w:val="00450D48"/>
    <w:rsid w:val="00502C27"/>
    <w:rsid w:val="00602090"/>
    <w:rsid w:val="00617361"/>
    <w:rsid w:val="006243E5"/>
    <w:rsid w:val="006309CF"/>
    <w:rsid w:val="00695359"/>
    <w:rsid w:val="006C2292"/>
    <w:rsid w:val="00757761"/>
    <w:rsid w:val="007644EA"/>
    <w:rsid w:val="007B140A"/>
    <w:rsid w:val="008125D9"/>
    <w:rsid w:val="00854BCD"/>
    <w:rsid w:val="0091627C"/>
    <w:rsid w:val="00952BB9"/>
    <w:rsid w:val="009E22FF"/>
    <w:rsid w:val="00A202ED"/>
    <w:rsid w:val="00A45913"/>
    <w:rsid w:val="00A96AEB"/>
    <w:rsid w:val="00AA7207"/>
    <w:rsid w:val="00B2707B"/>
    <w:rsid w:val="00B279D7"/>
    <w:rsid w:val="00B3148E"/>
    <w:rsid w:val="00B33A52"/>
    <w:rsid w:val="00C66785"/>
    <w:rsid w:val="00D32869"/>
    <w:rsid w:val="00D34DEC"/>
    <w:rsid w:val="00D8047C"/>
    <w:rsid w:val="00E23AEF"/>
    <w:rsid w:val="00E42162"/>
    <w:rsid w:val="00E431B3"/>
    <w:rsid w:val="00EF2588"/>
    <w:rsid w:val="00FA2EC1"/>
    <w:rsid w:val="00FD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35BA7-A3AF-431F-AD96-318EE8A5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9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B27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79D7"/>
  </w:style>
  <w:style w:type="paragraph" w:customStyle="1" w:styleId="ConsPlusNonformat">
    <w:name w:val="ConsPlusNonformat"/>
    <w:uiPriority w:val="99"/>
    <w:rsid w:val="00E23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8047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356B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356B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note text"/>
    <w:basedOn w:val="a"/>
    <w:link w:val="a9"/>
    <w:uiPriority w:val="99"/>
    <w:semiHidden/>
    <w:unhideWhenUsed/>
    <w:rsid w:val="00854B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854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nhideWhenUsed/>
    <w:rsid w:val="00854BCD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854B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c">
    <w:name w:val="footnote reference"/>
    <w:uiPriority w:val="99"/>
    <w:semiHidden/>
    <w:unhideWhenUsed/>
    <w:rsid w:val="00854BCD"/>
    <w:rPr>
      <w:vertAlign w:val="superscript"/>
    </w:rPr>
  </w:style>
  <w:style w:type="character" w:styleId="ad">
    <w:name w:val="Hyperlink"/>
    <w:basedOn w:val="a0"/>
    <w:uiPriority w:val="99"/>
    <w:semiHidden/>
    <w:unhideWhenUsed/>
    <w:rsid w:val="00060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7847B91F6DDACD20E2629EFCD631FA8E8074E790C3717DBFB0B220FA8DB1B7E1E1552B233FE4C97D6F0AWBL2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Дринко Янина Вячеславовна</cp:lastModifiedBy>
  <cp:revision>2</cp:revision>
  <dcterms:created xsi:type="dcterms:W3CDTF">2018-01-19T04:38:00Z</dcterms:created>
  <dcterms:modified xsi:type="dcterms:W3CDTF">2018-01-19T04:38:00Z</dcterms:modified>
</cp:coreProperties>
</file>